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4B8D4" w14:textId="09D87009" w:rsidR="00823091" w:rsidRPr="00BF0D9E" w:rsidRDefault="00346998">
      <w:pPr>
        <w:spacing w:after="1" w:line="261" w:lineRule="auto"/>
        <w:ind w:left="211" w:firstLine="7790"/>
        <w:rPr>
          <w:rFonts w:ascii="ＭＳ Ｐ明朝" w:eastAsia="ＭＳ Ｐ明朝" w:hAnsi="ＭＳ Ｐ明朝"/>
          <w:sz w:val="21"/>
          <w:szCs w:val="21"/>
        </w:rPr>
      </w:pPr>
      <w:bookmarkStart w:id="0" w:name="_GoBack"/>
      <w:bookmarkEnd w:id="0"/>
      <w:r w:rsidRPr="00BF0D9E">
        <w:rPr>
          <w:rFonts w:ascii="ＭＳ Ｐ明朝" w:eastAsia="ＭＳ Ｐ明朝" w:hAnsi="ＭＳ Ｐ明朝" w:cs="ＭＳ 明朝"/>
          <w:sz w:val="21"/>
          <w:szCs w:val="21"/>
        </w:rPr>
        <w:t>令和２年５月</w:t>
      </w:r>
      <w:r w:rsidR="00BF0D9E" w:rsidRPr="00BF0D9E">
        <w:rPr>
          <w:rFonts w:ascii="ＭＳ Ｐ明朝" w:eastAsia="ＭＳ Ｐ明朝" w:hAnsi="ＭＳ Ｐ明朝" w:cs="ＭＳ 明朝" w:hint="eastAsia"/>
          <w:sz w:val="21"/>
          <w:szCs w:val="21"/>
        </w:rPr>
        <w:t>８</w:t>
      </w:r>
      <w:r w:rsidRPr="00BF0D9E">
        <w:rPr>
          <w:rFonts w:ascii="ＭＳ Ｐ明朝" w:eastAsia="ＭＳ Ｐ明朝" w:hAnsi="ＭＳ Ｐ明朝" w:cs="ＭＳ 明朝"/>
          <w:sz w:val="21"/>
          <w:szCs w:val="21"/>
        </w:rPr>
        <w:t>日</w:t>
      </w:r>
      <w:r w:rsidR="00BF0D9E">
        <w:rPr>
          <w:rFonts w:ascii="ＭＳ Ｐ明朝" w:eastAsia="ＭＳ Ｐ明朝" w:hAnsi="ＭＳ Ｐ明朝" w:cs="ＭＳ 明朝" w:hint="eastAsia"/>
          <w:sz w:val="21"/>
          <w:szCs w:val="21"/>
        </w:rPr>
        <w:t xml:space="preserve">　　　　</w:t>
      </w:r>
      <w:r w:rsidRPr="00BF0D9E">
        <w:rPr>
          <w:rFonts w:ascii="ＭＳ Ｐ明朝" w:eastAsia="ＭＳ Ｐ明朝" w:hAnsi="ＭＳ Ｐ明朝" w:cs="ＭＳ 明朝"/>
          <w:sz w:val="21"/>
          <w:szCs w:val="21"/>
        </w:rPr>
        <w:t xml:space="preserve">  </w:t>
      </w:r>
      <w:r w:rsidRPr="00BF0D9E">
        <w:rPr>
          <w:rFonts w:ascii="ＭＳ Ｐ明朝" w:eastAsia="ＭＳ Ｐ明朝" w:hAnsi="ＭＳ Ｐ明朝" w:cs="ＭＳ 明朝"/>
          <w:sz w:val="21"/>
          <w:szCs w:val="21"/>
        </w:rPr>
        <w:t>保護者の皆様へ</w:t>
      </w:r>
      <w:r w:rsidRPr="00BF0D9E">
        <w:rPr>
          <w:rFonts w:ascii="ＭＳ Ｐ明朝" w:eastAsia="ＭＳ Ｐ明朝" w:hAnsi="ＭＳ Ｐ明朝" w:cs="ＭＳ 明朝"/>
          <w:sz w:val="21"/>
          <w:szCs w:val="21"/>
        </w:rPr>
        <w:t xml:space="preserve">  </w:t>
      </w:r>
    </w:p>
    <w:p w14:paraId="5C039161" w14:textId="77777777" w:rsidR="00823091" w:rsidRPr="00BF0D9E" w:rsidRDefault="00346998">
      <w:pPr>
        <w:spacing w:after="4"/>
        <w:ind w:left="10" w:right="206" w:hanging="10"/>
        <w:jc w:val="right"/>
        <w:rPr>
          <w:rFonts w:ascii="ＭＳ Ｐ明朝" w:eastAsia="ＭＳ Ｐ明朝" w:hAnsi="ＭＳ Ｐ明朝"/>
          <w:sz w:val="21"/>
          <w:szCs w:val="21"/>
        </w:rPr>
      </w:pPr>
      <w:r w:rsidRPr="00BF0D9E">
        <w:rPr>
          <w:rFonts w:ascii="ＭＳ Ｐ明朝" w:eastAsia="ＭＳ Ｐ明朝" w:hAnsi="ＭＳ Ｐ明朝" w:cs="ＭＳ 明朝"/>
          <w:sz w:val="21"/>
          <w:szCs w:val="21"/>
        </w:rPr>
        <w:t>横浜市こども青少年局保育・教育運営課長</w:t>
      </w:r>
      <w:r w:rsidRPr="00BF0D9E">
        <w:rPr>
          <w:rFonts w:ascii="ＭＳ Ｐ明朝" w:eastAsia="ＭＳ Ｐ明朝" w:hAnsi="ＭＳ Ｐ明朝" w:cs="ＭＳ 明朝"/>
          <w:sz w:val="21"/>
          <w:szCs w:val="21"/>
        </w:rPr>
        <w:t xml:space="preserve"> </w:t>
      </w:r>
    </w:p>
    <w:p w14:paraId="0FED1374" w14:textId="77777777" w:rsidR="00823091" w:rsidRPr="00BF0D9E" w:rsidRDefault="00346998">
      <w:pPr>
        <w:spacing w:after="4"/>
        <w:ind w:left="739"/>
        <w:jc w:val="center"/>
        <w:rPr>
          <w:rFonts w:ascii="ＭＳ Ｐ明朝" w:eastAsia="ＭＳ Ｐ明朝" w:hAnsi="ＭＳ Ｐ明朝"/>
          <w:sz w:val="21"/>
          <w:szCs w:val="21"/>
        </w:rPr>
      </w:pPr>
      <w:r w:rsidRPr="00BF0D9E">
        <w:rPr>
          <w:rFonts w:ascii="ＭＳ Ｐ明朝" w:eastAsia="ＭＳ Ｐ明朝" w:hAnsi="ＭＳ Ｐ明朝" w:cs="ＭＳ 明朝"/>
          <w:sz w:val="21"/>
          <w:szCs w:val="21"/>
        </w:rPr>
        <w:t xml:space="preserve"> </w:t>
      </w:r>
    </w:p>
    <w:p w14:paraId="150FFB1F" w14:textId="77777777" w:rsidR="00823091" w:rsidRPr="00BF0D9E" w:rsidRDefault="00346998">
      <w:pPr>
        <w:spacing w:after="0"/>
        <w:ind w:right="216"/>
        <w:jc w:val="center"/>
        <w:rPr>
          <w:rFonts w:ascii="ＭＳ Ｐ明朝" w:eastAsia="ＭＳ Ｐ明朝" w:hAnsi="ＭＳ Ｐ明朝"/>
          <w:sz w:val="21"/>
          <w:szCs w:val="21"/>
        </w:rPr>
      </w:pPr>
      <w:r w:rsidRPr="00BF0D9E">
        <w:rPr>
          <w:rFonts w:ascii="ＭＳ Ｐ明朝" w:eastAsia="ＭＳ Ｐ明朝" w:hAnsi="ＭＳ Ｐ明朝" w:cs="ＭＳ ゴシック"/>
          <w:sz w:val="21"/>
          <w:szCs w:val="21"/>
        </w:rPr>
        <w:t>緊急事態宣言の延長に伴う登園自粛要請についての延長について</w:t>
      </w:r>
      <w:r w:rsidRPr="00BF0D9E">
        <w:rPr>
          <w:rFonts w:ascii="ＭＳ Ｐ明朝" w:eastAsia="ＭＳ Ｐ明朝" w:hAnsi="ＭＳ Ｐ明朝" w:cs="ＭＳ ゴシック"/>
          <w:sz w:val="21"/>
          <w:szCs w:val="21"/>
        </w:rPr>
        <w:t xml:space="preserve"> </w:t>
      </w:r>
    </w:p>
    <w:p w14:paraId="21218DA9" w14:textId="77777777" w:rsidR="00823091" w:rsidRPr="00BF0D9E" w:rsidRDefault="00346998">
      <w:pPr>
        <w:spacing w:after="0"/>
        <w:ind w:left="739"/>
        <w:jc w:val="center"/>
        <w:rPr>
          <w:rFonts w:ascii="ＭＳ Ｐ明朝" w:eastAsia="ＭＳ Ｐ明朝" w:hAnsi="ＭＳ Ｐ明朝"/>
          <w:sz w:val="21"/>
          <w:szCs w:val="21"/>
        </w:rPr>
      </w:pPr>
      <w:r w:rsidRPr="00BF0D9E">
        <w:rPr>
          <w:rFonts w:ascii="ＭＳ Ｐ明朝" w:eastAsia="ＭＳ Ｐ明朝" w:hAnsi="ＭＳ Ｐ明朝" w:cs="ＭＳ 明朝"/>
          <w:sz w:val="21"/>
          <w:szCs w:val="21"/>
        </w:rPr>
        <w:t xml:space="preserve"> </w:t>
      </w:r>
    </w:p>
    <w:p w14:paraId="1F44451E" w14:textId="77777777" w:rsidR="00823091" w:rsidRPr="00BF0D9E" w:rsidRDefault="00346998">
      <w:pPr>
        <w:spacing w:after="1" w:line="261" w:lineRule="auto"/>
        <w:ind w:left="221"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日頃から、保育・教育施設の運営にご協力いただき、ありがとうございます。</w:t>
      </w:r>
      <w:r w:rsidRPr="00BF0D9E">
        <w:rPr>
          <w:rFonts w:ascii="ＭＳ Ｐ明朝" w:eastAsia="ＭＳ Ｐ明朝" w:hAnsi="ＭＳ Ｐ明朝" w:cs="ＭＳ 明朝"/>
          <w:sz w:val="21"/>
          <w:szCs w:val="21"/>
        </w:rPr>
        <w:t xml:space="preserve"> </w:t>
      </w:r>
    </w:p>
    <w:p w14:paraId="191C56A2" w14:textId="77777777" w:rsidR="00823091" w:rsidRPr="00BF0D9E" w:rsidRDefault="00346998">
      <w:pPr>
        <w:spacing w:after="1" w:line="261" w:lineRule="auto"/>
        <w:ind w:left="5" w:firstLine="221"/>
        <w:rPr>
          <w:rFonts w:ascii="ＭＳ Ｐ明朝" w:eastAsia="ＭＳ Ｐ明朝" w:hAnsi="ＭＳ Ｐ明朝"/>
          <w:sz w:val="21"/>
          <w:szCs w:val="21"/>
        </w:rPr>
      </w:pPr>
      <w:r w:rsidRPr="00BF0D9E">
        <w:rPr>
          <w:rFonts w:ascii="ＭＳ Ｐ明朝" w:eastAsia="ＭＳ Ｐ明朝" w:hAnsi="ＭＳ Ｐ明朝" w:cs="ＭＳ 明朝"/>
          <w:sz w:val="21"/>
          <w:szCs w:val="21"/>
        </w:rPr>
        <w:t>さて、令和２年５月４日付で、政府による「緊急事態宣言」が延長されることとなり、神奈川県においても「特措法に基づく緊急事態措置に係る神奈川県実施方針」が改訂されました。</w:t>
      </w:r>
      <w:r w:rsidRPr="00BF0D9E">
        <w:rPr>
          <w:rFonts w:ascii="ＭＳ Ｐ明朝" w:eastAsia="ＭＳ Ｐ明朝" w:hAnsi="ＭＳ Ｐ明朝" w:cs="ＭＳ 明朝"/>
          <w:sz w:val="21"/>
          <w:szCs w:val="21"/>
        </w:rPr>
        <w:t xml:space="preserve"> </w:t>
      </w:r>
    </w:p>
    <w:p w14:paraId="6F344A4F" w14:textId="77777777" w:rsidR="00823091" w:rsidRPr="00BF0D9E" w:rsidRDefault="00346998">
      <w:pPr>
        <w:spacing w:after="1" w:line="261" w:lineRule="auto"/>
        <w:ind w:left="5" w:firstLine="221"/>
        <w:rPr>
          <w:rFonts w:ascii="ＭＳ Ｐ明朝" w:eastAsia="ＭＳ Ｐ明朝" w:hAnsi="ＭＳ Ｐ明朝"/>
          <w:sz w:val="21"/>
          <w:szCs w:val="21"/>
        </w:rPr>
      </w:pPr>
      <w:r w:rsidRPr="00BF0D9E">
        <w:rPr>
          <w:rFonts w:ascii="ＭＳ Ｐ明朝" w:eastAsia="ＭＳ Ｐ明朝" w:hAnsi="ＭＳ Ｐ明朝" w:cs="ＭＳ 明朝"/>
          <w:sz w:val="21"/>
          <w:szCs w:val="21"/>
        </w:rPr>
        <w:t>本市における保育所等の利用については、４月にお出しした「保育所等への一層の登園自粛要請についての延長について」（横浜市こども青少年局保育・教育運営課長通知）において、緊急事態宣言の期間が延長となった場合、「現状の対応（４月</w:t>
      </w:r>
      <w:r w:rsidRPr="00BF0D9E">
        <w:rPr>
          <w:rFonts w:ascii="ＭＳ Ｐ明朝" w:eastAsia="ＭＳ Ｐ明朝" w:hAnsi="ＭＳ Ｐ明朝" w:cs="ＭＳ 明朝"/>
          <w:sz w:val="21"/>
          <w:szCs w:val="21"/>
        </w:rPr>
        <w:t>21</w:t>
      </w:r>
      <w:r w:rsidRPr="00BF0D9E">
        <w:rPr>
          <w:rFonts w:ascii="ＭＳ Ｐ明朝" w:eastAsia="ＭＳ Ｐ明朝" w:hAnsi="ＭＳ Ｐ明朝" w:cs="ＭＳ 明朝"/>
          <w:sz w:val="21"/>
          <w:szCs w:val="21"/>
        </w:rPr>
        <w:t>日付「新型コロナウイルス感染症の拡大防止のための保育所等の一層の登園自粛要請について」）に基づく取り扱いを継続します</w:t>
      </w:r>
      <w:r w:rsidRPr="00BF0D9E">
        <w:rPr>
          <w:rFonts w:ascii="ＭＳ Ｐ明朝" w:eastAsia="ＭＳ Ｐ明朝" w:hAnsi="ＭＳ Ｐ明朝" w:cs="ＭＳ 明朝"/>
          <w:sz w:val="21"/>
          <w:szCs w:val="21"/>
        </w:rPr>
        <w:t>。」とお伝えしていました。</w:t>
      </w:r>
      <w:r w:rsidRPr="00BF0D9E">
        <w:rPr>
          <w:rFonts w:ascii="ＭＳ Ｐ明朝" w:eastAsia="ＭＳ Ｐ明朝" w:hAnsi="ＭＳ Ｐ明朝" w:cs="ＭＳ 明朝"/>
          <w:sz w:val="21"/>
          <w:szCs w:val="21"/>
        </w:rPr>
        <w:t xml:space="preserve"> </w:t>
      </w:r>
    </w:p>
    <w:p w14:paraId="4413A126" w14:textId="77777777" w:rsidR="00823091" w:rsidRPr="00BF0D9E" w:rsidRDefault="00346998">
      <w:pPr>
        <w:spacing w:after="4"/>
        <w:ind w:hanging="10"/>
        <w:rPr>
          <w:rFonts w:ascii="ＭＳ Ｐ明朝" w:eastAsia="ＭＳ Ｐ明朝" w:hAnsi="ＭＳ Ｐ明朝"/>
          <w:sz w:val="21"/>
          <w:szCs w:val="21"/>
        </w:rPr>
      </w:pPr>
      <w:r w:rsidRPr="00BF0D9E">
        <w:rPr>
          <w:rFonts w:ascii="ＭＳ Ｐ明朝" w:eastAsia="ＭＳ Ｐ明朝" w:hAnsi="ＭＳ Ｐ明朝" w:cs="ＭＳ ゴシック"/>
          <w:sz w:val="21"/>
          <w:szCs w:val="21"/>
          <w:u w:val="single" w:color="000000"/>
        </w:rPr>
        <w:t>このたび、「緊急事態宣言」が延長されましたので、４月</w:t>
      </w:r>
      <w:r w:rsidRPr="00BF0D9E">
        <w:rPr>
          <w:rFonts w:ascii="ＭＳ Ｐ明朝" w:eastAsia="ＭＳ Ｐ明朝" w:hAnsi="ＭＳ Ｐ明朝" w:cs="ＭＳ ゴシック"/>
          <w:sz w:val="21"/>
          <w:szCs w:val="21"/>
          <w:u w:val="single" w:color="000000"/>
        </w:rPr>
        <w:t>28</w:t>
      </w:r>
      <w:r w:rsidRPr="00BF0D9E">
        <w:rPr>
          <w:rFonts w:ascii="ＭＳ Ｐ明朝" w:eastAsia="ＭＳ Ｐ明朝" w:hAnsi="ＭＳ Ｐ明朝" w:cs="ＭＳ ゴシック"/>
          <w:sz w:val="21"/>
          <w:szCs w:val="21"/>
          <w:u w:val="single" w:color="000000"/>
        </w:rPr>
        <w:t>日にご案内したとおり、延長期間である</w:t>
      </w:r>
    </w:p>
    <w:p w14:paraId="401A10BC" w14:textId="77777777" w:rsidR="00823091" w:rsidRPr="00BF0D9E" w:rsidRDefault="00346998">
      <w:pPr>
        <w:spacing w:after="4"/>
        <w:ind w:hanging="10"/>
        <w:rPr>
          <w:rFonts w:ascii="ＭＳ Ｐ明朝" w:eastAsia="ＭＳ Ｐ明朝" w:hAnsi="ＭＳ Ｐ明朝"/>
          <w:sz w:val="21"/>
          <w:szCs w:val="21"/>
        </w:rPr>
      </w:pPr>
      <w:r w:rsidRPr="00BF0D9E">
        <w:rPr>
          <w:rFonts w:ascii="ＭＳ Ｐ明朝" w:eastAsia="ＭＳ Ｐ明朝" w:hAnsi="ＭＳ Ｐ明朝" w:cs="ＭＳ ゴシック"/>
          <w:sz w:val="21"/>
          <w:szCs w:val="21"/>
          <w:u w:val="single" w:color="000000"/>
        </w:rPr>
        <w:t>「令和２年５月</w:t>
      </w:r>
      <w:r w:rsidRPr="00BF0D9E">
        <w:rPr>
          <w:rFonts w:ascii="ＭＳ Ｐ明朝" w:eastAsia="ＭＳ Ｐ明朝" w:hAnsi="ＭＳ Ｐ明朝" w:cs="ＭＳ ゴシック"/>
          <w:sz w:val="21"/>
          <w:szCs w:val="21"/>
          <w:u w:val="single" w:color="000000"/>
        </w:rPr>
        <w:t>31</w:t>
      </w:r>
      <w:r w:rsidRPr="00BF0D9E">
        <w:rPr>
          <w:rFonts w:ascii="ＭＳ Ｐ明朝" w:eastAsia="ＭＳ Ｐ明朝" w:hAnsi="ＭＳ Ｐ明朝" w:cs="ＭＳ ゴシック"/>
          <w:sz w:val="21"/>
          <w:szCs w:val="21"/>
          <w:u w:val="single" w:color="000000"/>
        </w:rPr>
        <w:t>日まで」について、下記のお知らせに基づく取り扱いを継続することとします。</w:t>
      </w:r>
      <w:r w:rsidRPr="00BF0D9E">
        <w:rPr>
          <w:rFonts w:ascii="ＭＳ Ｐ明朝" w:eastAsia="ＭＳ Ｐ明朝" w:hAnsi="ＭＳ Ｐ明朝" w:cs="ＭＳ ゴシック"/>
          <w:sz w:val="21"/>
          <w:szCs w:val="21"/>
        </w:rPr>
        <w:t xml:space="preserve"> </w:t>
      </w:r>
    </w:p>
    <w:p w14:paraId="4300E5A5" w14:textId="77777777" w:rsidR="00823091" w:rsidRPr="00BF0D9E" w:rsidRDefault="00346998">
      <w:pPr>
        <w:spacing w:after="1" w:line="261" w:lineRule="auto"/>
        <w:ind w:left="15"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なお、５月</w:t>
      </w:r>
      <w:r w:rsidRPr="00BF0D9E">
        <w:rPr>
          <w:rFonts w:ascii="ＭＳ Ｐ明朝" w:eastAsia="ＭＳ Ｐ明朝" w:hAnsi="ＭＳ Ｐ明朝" w:cs="ＭＳ 明朝"/>
          <w:sz w:val="21"/>
          <w:szCs w:val="21"/>
        </w:rPr>
        <w:t>31</w:t>
      </w:r>
      <w:r w:rsidRPr="00BF0D9E">
        <w:rPr>
          <w:rFonts w:ascii="ＭＳ Ｐ明朝" w:eastAsia="ＭＳ Ｐ明朝" w:hAnsi="ＭＳ Ｐ明朝" w:cs="ＭＳ 明朝"/>
          <w:sz w:val="21"/>
          <w:szCs w:val="21"/>
        </w:rPr>
        <w:t>日までの間に、国や県から「緊急事態宣言」の期間や取扱いに関する変更があった場合、本市の取扱いについて、再度ご連絡いたします。</w:t>
      </w:r>
      <w:r w:rsidRPr="00BF0D9E">
        <w:rPr>
          <w:rFonts w:ascii="ＭＳ Ｐ明朝" w:eastAsia="ＭＳ Ｐ明朝" w:hAnsi="ＭＳ Ｐ明朝" w:cs="ＭＳ 明朝"/>
          <w:sz w:val="21"/>
          <w:szCs w:val="21"/>
        </w:rPr>
        <w:t xml:space="preserve"> </w:t>
      </w:r>
    </w:p>
    <w:p w14:paraId="1476D39F" w14:textId="77777777" w:rsidR="00823091" w:rsidRPr="00BF0D9E" w:rsidRDefault="00346998">
      <w:pPr>
        <w:spacing w:after="1" w:line="261" w:lineRule="auto"/>
        <w:ind w:left="5" w:firstLine="221"/>
        <w:rPr>
          <w:rFonts w:ascii="ＭＳ Ｐ明朝" w:eastAsia="ＭＳ Ｐ明朝" w:hAnsi="ＭＳ Ｐ明朝"/>
          <w:sz w:val="21"/>
          <w:szCs w:val="21"/>
        </w:rPr>
      </w:pPr>
      <w:r w:rsidRPr="00BF0D9E">
        <w:rPr>
          <w:rFonts w:ascii="ＭＳ Ｐ明朝" w:eastAsia="ＭＳ Ｐ明朝" w:hAnsi="ＭＳ Ｐ明朝" w:cs="ＭＳ 明朝"/>
          <w:sz w:val="21"/>
          <w:szCs w:val="21"/>
        </w:rPr>
        <w:t>登園自粛の期間が延長されることとなりますが、引き続きお子様及び保護者の皆様には、ご自身の体調管理をはじめ、新型コロナウイルスの感染拡大の抑制に御協力いた</w:t>
      </w:r>
      <w:r w:rsidRPr="00BF0D9E">
        <w:rPr>
          <w:rFonts w:ascii="ＭＳ Ｐ明朝" w:eastAsia="ＭＳ Ｐ明朝" w:hAnsi="ＭＳ Ｐ明朝" w:cs="ＭＳ 明朝"/>
          <w:sz w:val="21"/>
          <w:szCs w:val="21"/>
        </w:rPr>
        <w:t>だくよう、よろしくお願いいたします。</w:t>
      </w:r>
      <w:r w:rsidRPr="00BF0D9E">
        <w:rPr>
          <w:rFonts w:ascii="ＭＳ Ｐ明朝" w:eastAsia="ＭＳ Ｐ明朝" w:hAnsi="ＭＳ Ｐ明朝" w:cs="ＭＳ 明朝"/>
          <w:sz w:val="21"/>
          <w:szCs w:val="21"/>
        </w:rPr>
        <w:t xml:space="preserve"> </w:t>
      </w:r>
    </w:p>
    <w:p w14:paraId="2DA124B9" w14:textId="77777777" w:rsidR="00823091" w:rsidRPr="00BF0D9E" w:rsidRDefault="00346998">
      <w:pPr>
        <w:spacing w:after="4"/>
        <w:ind w:left="5"/>
        <w:rPr>
          <w:rFonts w:ascii="ＭＳ Ｐ明朝" w:eastAsia="ＭＳ Ｐ明朝" w:hAnsi="ＭＳ Ｐ明朝"/>
          <w:sz w:val="21"/>
          <w:szCs w:val="21"/>
        </w:rPr>
      </w:pPr>
      <w:r w:rsidRPr="00BF0D9E">
        <w:rPr>
          <w:rFonts w:ascii="ＭＳ Ｐ明朝" w:eastAsia="ＭＳ Ｐ明朝" w:hAnsi="ＭＳ Ｐ明朝" w:cs="ＭＳ 明朝"/>
          <w:sz w:val="21"/>
          <w:szCs w:val="21"/>
        </w:rPr>
        <w:t xml:space="preserve"> </w:t>
      </w:r>
    </w:p>
    <w:p w14:paraId="1A0A9C42" w14:textId="77777777" w:rsidR="00823091" w:rsidRPr="00BF0D9E" w:rsidRDefault="00346998">
      <w:pPr>
        <w:spacing w:after="1" w:line="261" w:lineRule="auto"/>
        <w:ind w:left="15"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【取り扱いを継続する通知】</w:t>
      </w:r>
      <w:r w:rsidRPr="00BF0D9E">
        <w:rPr>
          <w:rFonts w:ascii="ＭＳ Ｐ明朝" w:eastAsia="ＭＳ Ｐ明朝" w:hAnsi="ＭＳ Ｐ明朝" w:cs="ＭＳ 明朝"/>
          <w:sz w:val="21"/>
          <w:szCs w:val="21"/>
        </w:rPr>
        <w:t xml:space="preserve"> </w:t>
      </w:r>
    </w:p>
    <w:p w14:paraId="24195BA8" w14:textId="77777777" w:rsidR="00823091" w:rsidRPr="00BF0D9E" w:rsidRDefault="00346998">
      <w:pPr>
        <w:numPr>
          <w:ilvl w:val="0"/>
          <w:numId w:val="1"/>
        </w:numPr>
        <w:spacing w:after="1" w:line="261" w:lineRule="auto"/>
        <w:ind w:hanging="552"/>
        <w:rPr>
          <w:rFonts w:ascii="ＭＳ Ｐ明朝" w:eastAsia="ＭＳ Ｐ明朝" w:hAnsi="ＭＳ Ｐ明朝"/>
          <w:sz w:val="21"/>
          <w:szCs w:val="21"/>
        </w:rPr>
      </w:pPr>
      <w:r w:rsidRPr="00BF0D9E">
        <w:rPr>
          <w:rFonts w:ascii="ＭＳ Ｐ明朝" w:eastAsia="ＭＳ Ｐ明朝" w:hAnsi="ＭＳ Ｐ明朝" w:cs="ＭＳ 明朝"/>
          <w:sz w:val="21"/>
          <w:szCs w:val="21"/>
        </w:rPr>
        <w:t>利用料、給食について</w:t>
      </w:r>
      <w:r w:rsidRPr="00BF0D9E">
        <w:rPr>
          <w:rFonts w:ascii="ＭＳ Ｐ明朝" w:eastAsia="ＭＳ Ｐ明朝" w:hAnsi="ＭＳ Ｐ明朝" w:cs="ＭＳ 明朝"/>
          <w:sz w:val="21"/>
          <w:szCs w:val="21"/>
        </w:rPr>
        <w:t xml:space="preserve"> </w:t>
      </w:r>
    </w:p>
    <w:p w14:paraId="7BDE0109" w14:textId="77777777" w:rsidR="00823091" w:rsidRPr="00BF0D9E" w:rsidRDefault="00346998">
      <w:pPr>
        <w:spacing w:after="1" w:line="261" w:lineRule="auto"/>
        <w:ind w:left="783"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「緊急事態宣言の発出に伴う保育所等の利用について」（令和２年４月８日）</w:t>
      </w:r>
      <w:r w:rsidRPr="00BF0D9E">
        <w:rPr>
          <w:rFonts w:ascii="ＭＳ Ｐ明朝" w:eastAsia="ＭＳ Ｐ明朝" w:hAnsi="ＭＳ Ｐ明朝" w:cs="ＭＳ 明朝"/>
          <w:sz w:val="21"/>
          <w:szCs w:val="21"/>
        </w:rPr>
        <w:t xml:space="preserve"> </w:t>
      </w:r>
    </w:p>
    <w:p w14:paraId="0EDAC1A4" w14:textId="77777777" w:rsidR="00823091" w:rsidRPr="00BF0D9E" w:rsidRDefault="00346998">
      <w:pPr>
        <w:numPr>
          <w:ilvl w:val="0"/>
          <w:numId w:val="1"/>
        </w:numPr>
        <w:spacing w:after="1" w:line="261" w:lineRule="auto"/>
        <w:ind w:hanging="552"/>
        <w:rPr>
          <w:rFonts w:ascii="ＭＳ Ｐ明朝" w:eastAsia="ＭＳ Ｐ明朝" w:hAnsi="ＭＳ Ｐ明朝"/>
          <w:sz w:val="21"/>
          <w:szCs w:val="21"/>
        </w:rPr>
      </w:pPr>
      <w:r w:rsidRPr="00BF0D9E">
        <w:rPr>
          <w:rFonts w:ascii="ＭＳ Ｐ明朝" w:eastAsia="ＭＳ Ｐ明朝" w:hAnsi="ＭＳ Ｐ明朝" w:cs="ＭＳ 明朝"/>
          <w:sz w:val="21"/>
          <w:szCs w:val="21"/>
        </w:rPr>
        <w:t>臨時休園等について</w:t>
      </w:r>
      <w:r w:rsidRPr="00BF0D9E">
        <w:rPr>
          <w:rFonts w:ascii="ＭＳ Ｐ明朝" w:eastAsia="ＭＳ Ｐ明朝" w:hAnsi="ＭＳ Ｐ明朝" w:cs="ＭＳ 明朝"/>
          <w:sz w:val="21"/>
          <w:szCs w:val="21"/>
        </w:rPr>
        <w:t xml:space="preserve"> </w:t>
      </w:r>
    </w:p>
    <w:p w14:paraId="79435E5B" w14:textId="77777777" w:rsidR="00823091" w:rsidRPr="00BF0D9E" w:rsidRDefault="00346998">
      <w:pPr>
        <w:spacing w:after="1" w:line="261" w:lineRule="auto"/>
        <w:ind w:left="783"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「保育所等における新型コロナウイルスへの対応について」（令和２年４月</w:t>
      </w:r>
      <w:r w:rsidRPr="00BF0D9E">
        <w:rPr>
          <w:rFonts w:ascii="ＭＳ Ｐ明朝" w:eastAsia="ＭＳ Ｐ明朝" w:hAnsi="ＭＳ Ｐ明朝" w:cs="ＭＳ 明朝"/>
          <w:sz w:val="21"/>
          <w:szCs w:val="21"/>
        </w:rPr>
        <w:t>17</w:t>
      </w:r>
      <w:r w:rsidRPr="00BF0D9E">
        <w:rPr>
          <w:rFonts w:ascii="ＭＳ Ｐ明朝" w:eastAsia="ＭＳ Ｐ明朝" w:hAnsi="ＭＳ Ｐ明朝" w:cs="ＭＳ 明朝"/>
          <w:sz w:val="21"/>
          <w:szCs w:val="21"/>
        </w:rPr>
        <w:t>日）</w:t>
      </w:r>
      <w:r w:rsidRPr="00BF0D9E">
        <w:rPr>
          <w:rFonts w:ascii="ＭＳ Ｐ明朝" w:eastAsia="ＭＳ Ｐ明朝" w:hAnsi="ＭＳ Ｐ明朝" w:cs="ＭＳ 明朝"/>
          <w:sz w:val="21"/>
          <w:szCs w:val="21"/>
        </w:rPr>
        <w:t xml:space="preserve"> </w:t>
      </w:r>
    </w:p>
    <w:p w14:paraId="2887C897" w14:textId="77777777" w:rsidR="00823091" w:rsidRPr="00BF0D9E" w:rsidRDefault="00346998">
      <w:pPr>
        <w:numPr>
          <w:ilvl w:val="0"/>
          <w:numId w:val="1"/>
        </w:numPr>
        <w:spacing w:after="1" w:line="261" w:lineRule="auto"/>
        <w:ind w:hanging="552"/>
        <w:rPr>
          <w:rFonts w:ascii="ＭＳ Ｐ明朝" w:eastAsia="ＭＳ Ｐ明朝" w:hAnsi="ＭＳ Ｐ明朝"/>
          <w:sz w:val="21"/>
          <w:szCs w:val="21"/>
        </w:rPr>
      </w:pPr>
      <w:r w:rsidRPr="00BF0D9E">
        <w:rPr>
          <w:rFonts w:ascii="ＭＳ Ｐ明朝" w:eastAsia="ＭＳ Ｐ明朝" w:hAnsi="ＭＳ Ｐ明朝" w:cs="ＭＳ 明朝"/>
          <w:sz w:val="21"/>
          <w:szCs w:val="21"/>
        </w:rPr>
        <w:t>登園自粛について</w:t>
      </w:r>
      <w:r w:rsidRPr="00BF0D9E">
        <w:rPr>
          <w:rFonts w:ascii="ＭＳ Ｐ明朝" w:eastAsia="ＭＳ Ｐ明朝" w:hAnsi="ＭＳ Ｐ明朝" w:cs="ＭＳ 明朝"/>
          <w:sz w:val="21"/>
          <w:szCs w:val="21"/>
        </w:rPr>
        <w:t xml:space="preserve"> </w:t>
      </w:r>
    </w:p>
    <w:p w14:paraId="7C270252" w14:textId="77777777" w:rsidR="00823091" w:rsidRPr="00BF0D9E" w:rsidRDefault="00346998">
      <w:pPr>
        <w:spacing w:after="1" w:line="261" w:lineRule="auto"/>
        <w:ind w:left="221"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 xml:space="preserve">   </w:t>
      </w:r>
      <w:r w:rsidRPr="00BF0D9E">
        <w:rPr>
          <w:rFonts w:ascii="ＭＳ Ｐ明朝" w:eastAsia="ＭＳ Ｐ明朝" w:hAnsi="ＭＳ Ｐ明朝" w:cs="ＭＳ 明朝"/>
          <w:sz w:val="21"/>
          <w:szCs w:val="21"/>
        </w:rPr>
        <w:t>「新型コロナウイルス感染症拡大防止のための保育所等の一層の登園自</w:t>
      </w:r>
      <w:r w:rsidRPr="00BF0D9E">
        <w:rPr>
          <w:rFonts w:ascii="ＭＳ Ｐ明朝" w:eastAsia="ＭＳ Ｐ明朝" w:hAnsi="ＭＳ Ｐ明朝" w:cs="ＭＳ 明朝"/>
          <w:sz w:val="21"/>
          <w:szCs w:val="21"/>
        </w:rPr>
        <w:t xml:space="preserve"> </w:t>
      </w:r>
      <w:r w:rsidRPr="00BF0D9E">
        <w:rPr>
          <w:rFonts w:ascii="ＭＳ Ｐ明朝" w:eastAsia="ＭＳ Ｐ明朝" w:hAnsi="ＭＳ Ｐ明朝" w:cs="ＭＳ 明朝"/>
          <w:sz w:val="21"/>
          <w:szCs w:val="21"/>
        </w:rPr>
        <w:t>粛要請について」</w:t>
      </w:r>
      <w:r w:rsidRPr="00BF0D9E">
        <w:rPr>
          <w:rFonts w:ascii="ＭＳ Ｐ明朝" w:eastAsia="ＭＳ Ｐ明朝" w:hAnsi="ＭＳ Ｐ明朝" w:cs="ＭＳ 明朝"/>
          <w:sz w:val="21"/>
          <w:szCs w:val="21"/>
        </w:rPr>
        <w:t xml:space="preserve"> </w:t>
      </w:r>
    </w:p>
    <w:p w14:paraId="7F911033" w14:textId="77777777" w:rsidR="00823091" w:rsidRPr="00BF0D9E" w:rsidRDefault="00346998">
      <w:pPr>
        <w:spacing w:after="4"/>
        <w:ind w:left="10" w:right="-15" w:hanging="10"/>
        <w:jc w:val="right"/>
        <w:rPr>
          <w:rFonts w:ascii="ＭＳ Ｐ明朝" w:eastAsia="ＭＳ Ｐ明朝" w:hAnsi="ＭＳ Ｐ明朝"/>
          <w:sz w:val="21"/>
          <w:szCs w:val="21"/>
        </w:rPr>
      </w:pPr>
      <w:r w:rsidRPr="00BF0D9E">
        <w:rPr>
          <w:rFonts w:ascii="ＭＳ Ｐ明朝" w:eastAsia="ＭＳ Ｐ明朝" w:hAnsi="ＭＳ Ｐ明朝" w:cs="ＭＳ 明朝"/>
          <w:sz w:val="21"/>
          <w:szCs w:val="21"/>
        </w:rPr>
        <w:t>（横浜市こども青少年局保育・教育運営課長通知）</w:t>
      </w:r>
      <w:r w:rsidRPr="00BF0D9E">
        <w:rPr>
          <w:rFonts w:ascii="ＭＳ Ｐ明朝" w:eastAsia="ＭＳ Ｐ明朝" w:hAnsi="ＭＳ Ｐ明朝" w:cs="ＭＳ 明朝"/>
          <w:sz w:val="21"/>
          <w:szCs w:val="21"/>
        </w:rPr>
        <w:t xml:space="preserve"> </w:t>
      </w:r>
    </w:p>
    <w:p w14:paraId="7B278403" w14:textId="77777777" w:rsidR="00823091" w:rsidRPr="00BF0D9E" w:rsidRDefault="00346998">
      <w:pPr>
        <w:spacing w:after="20"/>
        <w:ind w:left="5"/>
        <w:rPr>
          <w:rFonts w:ascii="ＭＳ Ｐ明朝" w:eastAsia="ＭＳ Ｐ明朝" w:hAnsi="ＭＳ Ｐ明朝"/>
          <w:sz w:val="21"/>
          <w:szCs w:val="21"/>
        </w:rPr>
      </w:pPr>
      <w:r w:rsidRPr="00BF0D9E">
        <w:rPr>
          <w:rFonts w:ascii="ＭＳ Ｐ明朝" w:eastAsia="ＭＳ Ｐ明朝" w:hAnsi="ＭＳ Ｐ明朝" w:cs="ＭＳ 明朝"/>
          <w:sz w:val="21"/>
          <w:szCs w:val="21"/>
        </w:rPr>
        <w:t xml:space="preserve"> </w:t>
      </w:r>
    </w:p>
    <w:p w14:paraId="3600614C" w14:textId="77777777" w:rsidR="00823091" w:rsidRPr="00BF0D9E" w:rsidRDefault="00346998">
      <w:pPr>
        <w:spacing w:after="24"/>
        <w:ind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＜参考：横浜市こども青少年局保育・教育運営課長通知</w:t>
      </w:r>
      <w:r w:rsidRPr="00BF0D9E">
        <w:rPr>
          <w:rFonts w:ascii="ＭＳ Ｐ明朝" w:eastAsia="ＭＳ Ｐ明朝" w:hAnsi="ＭＳ Ｐ明朝" w:cs="ＭＳ 明朝"/>
          <w:sz w:val="21"/>
          <w:szCs w:val="21"/>
        </w:rPr>
        <w:t xml:space="preserve"> </w:t>
      </w:r>
    </w:p>
    <w:p w14:paraId="47A18457" w14:textId="77777777" w:rsidR="00823091" w:rsidRPr="00BF0D9E" w:rsidRDefault="00346998">
      <w:pPr>
        <w:spacing w:after="24"/>
        <w:ind w:left="332"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「新型コロナウイルス感染症の拡大防止のための保育所等の一層の登園自粛要請について」の再掲＞</w:t>
      </w:r>
      <w:r w:rsidRPr="00BF0D9E">
        <w:rPr>
          <w:rFonts w:ascii="ＭＳ Ｐ明朝" w:eastAsia="ＭＳ Ｐ明朝" w:hAnsi="ＭＳ Ｐ明朝" w:cs="ＭＳ 明朝"/>
          <w:sz w:val="21"/>
          <w:szCs w:val="21"/>
        </w:rPr>
        <w:t xml:space="preserve"> </w:t>
      </w:r>
    </w:p>
    <w:p w14:paraId="1A5ECE61" w14:textId="77777777" w:rsidR="00823091" w:rsidRPr="00BF0D9E" w:rsidRDefault="00346998">
      <w:pPr>
        <w:spacing w:after="28"/>
        <w:ind w:left="5"/>
        <w:rPr>
          <w:rFonts w:ascii="ＭＳ Ｐ明朝" w:eastAsia="ＭＳ Ｐ明朝" w:hAnsi="ＭＳ Ｐ明朝"/>
          <w:sz w:val="21"/>
          <w:szCs w:val="21"/>
        </w:rPr>
      </w:pPr>
      <w:r w:rsidRPr="00BF0D9E">
        <w:rPr>
          <w:rFonts w:ascii="ＭＳ Ｐ明朝" w:eastAsia="ＭＳ Ｐ明朝" w:hAnsi="ＭＳ Ｐ明朝" w:cs="ＭＳ ゴシック"/>
          <w:sz w:val="21"/>
          <w:szCs w:val="21"/>
        </w:rPr>
        <w:t>【保護者の職業要件等】</w:t>
      </w:r>
      <w:r w:rsidRPr="00BF0D9E">
        <w:rPr>
          <w:rFonts w:ascii="ＭＳ Ｐ明朝" w:eastAsia="ＭＳ Ｐ明朝" w:hAnsi="ＭＳ Ｐ明朝" w:cs="ＭＳ ゴシック"/>
          <w:sz w:val="21"/>
          <w:szCs w:val="21"/>
        </w:rPr>
        <w:t xml:space="preserve"> </w:t>
      </w:r>
    </w:p>
    <w:p w14:paraId="422031BC" w14:textId="77777777" w:rsidR="00823091" w:rsidRPr="00BF0D9E" w:rsidRDefault="00346998">
      <w:pPr>
        <w:spacing w:after="115" w:line="265" w:lineRule="auto"/>
        <w:ind w:left="211" w:hanging="206"/>
        <w:rPr>
          <w:rFonts w:ascii="ＭＳ Ｐ明朝" w:eastAsia="ＭＳ Ｐ明朝" w:hAnsi="ＭＳ Ｐ明朝"/>
          <w:sz w:val="21"/>
          <w:szCs w:val="21"/>
        </w:rPr>
      </w:pPr>
      <w:r w:rsidRPr="00BF0D9E">
        <w:rPr>
          <w:rFonts w:ascii="ＭＳ Ｐ明朝" w:eastAsia="ＭＳ Ｐ明朝" w:hAnsi="ＭＳ Ｐ明朝" w:cs="ＭＳ 明朝"/>
          <w:sz w:val="21"/>
          <w:szCs w:val="21"/>
        </w:rPr>
        <w:t>（「特措法に基づく緊急事態措置に係る神奈川県実施方針」の『社会生活を維持する上で必要な施設』に該当する職業）</w:t>
      </w:r>
      <w:r w:rsidRPr="00BF0D9E">
        <w:rPr>
          <w:rFonts w:ascii="ＭＳ Ｐ明朝" w:eastAsia="ＭＳ Ｐ明朝" w:hAnsi="ＭＳ Ｐ明朝" w:cs="ＭＳ ゴシック"/>
          <w:sz w:val="21"/>
          <w:szCs w:val="21"/>
        </w:rPr>
        <w:t>園児の両親がともに下記職業要件に該当するなど、ご家庭での保育が困難な状況にある場合。</w:t>
      </w:r>
      <w:r w:rsidRPr="00BF0D9E">
        <w:rPr>
          <w:rFonts w:ascii="ＭＳ Ｐ明朝" w:eastAsia="ＭＳ Ｐ明朝" w:hAnsi="ＭＳ Ｐ明朝" w:cs="ＭＳ ゴシック"/>
          <w:sz w:val="21"/>
          <w:szCs w:val="21"/>
        </w:rPr>
        <w:t xml:space="preserve"> </w:t>
      </w:r>
    </w:p>
    <w:p w14:paraId="6820D29C" w14:textId="77777777" w:rsidR="00823091" w:rsidRPr="00BF0D9E" w:rsidRDefault="00346998">
      <w:pPr>
        <w:pBdr>
          <w:top w:val="single" w:sz="4" w:space="0" w:color="000000"/>
          <w:left w:val="single" w:sz="4" w:space="0" w:color="000000"/>
          <w:bottom w:val="single" w:sz="4" w:space="0" w:color="000000"/>
          <w:right w:val="single" w:sz="4" w:space="0" w:color="000000"/>
        </w:pBdr>
        <w:spacing w:after="0"/>
        <w:ind w:hanging="10"/>
        <w:rPr>
          <w:rFonts w:ascii="ＭＳ Ｐ明朝" w:eastAsia="ＭＳ Ｐ明朝" w:hAnsi="ＭＳ Ｐ明朝"/>
          <w:sz w:val="21"/>
          <w:szCs w:val="21"/>
        </w:rPr>
      </w:pPr>
      <w:r w:rsidRPr="00BF0D9E">
        <w:rPr>
          <w:rFonts w:ascii="ＭＳ Ｐ明朝" w:eastAsia="ＭＳ Ｐ明朝" w:hAnsi="ＭＳ Ｐ明朝" w:cs="ＭＳ ゴシック"/>
          <w:sz w:val="21"/>
          <w:szCs w:val="21"/>
          <w:vertAlign w:val="superscript"/>
        </w:rPr>
        <w:t xml:space="preserve"> </w:t>
      </w:r>
      <w:r w:rsidRPr="00BF0D9E">
        <w:rPr>
          <w:rFonts w:ascii="ＭＳ Ｐ明朝" w:eastAsia="ＭＳ Ｐ明朝" w:hAnsi="ＭＳ Ｐ明朝" w:cs="ＭＳ 明朝"/>
          <w:sz w:val="21"/>
          <w:szCs w:val="21"/>
        </w:rPr>
        <w:t>①</w:t>
      </w:r>
      <w:r w:rsidRPr="00BF0D9E">
        <w:rPr>
          <w:rFonts w:ascii="ＭＳ Ｐ明朝" w:eastAsia="ＭＳ Ｐ明朝" w:hAnsi="ＭＳ Ｐ明朝" w:cs="ＭＳ 明朝"/>
          <w:sz w:val="21"/>
          <w:szCs w:val="21"/>
        </w:rPr>
        <w:t>医療関係従事者（医師、看護師、薬剤師、保健師等）</w:t>
      </w:r>
      <w:r w:rsidRPr="00BF0D9E">
        <w:rPr>
          <w:rFonts w:ascii="ＭＳ Ｐ明朝" w:eastAsia="ＭＳ Ｐ明朝" w:hAnsi="ＭＳ Ｐ明朝" w:cs="ＭＳ 明朝"/>
          <w:sz w:val="21"/>
          <w:szCs w:val="21"/>
        </w:rPr>
        <w:t xml:space="preserve"> </w:t>
      </w:r>
    </w:p>
    <w:p w14:paraId="4E3C984B" w14:textId="77777777" w:rsidR="00823091" w:rsidRPr="00BF0D9E" w:rsidRDefault="00346998">
      <w:pPr>
        <w:pBdr>
          <w:top w:val="single" w:sz="4" w:space="0" w:color="000000"/>
          <w:left w:val="single" w:sz="4" w:space="0" w:color="000000"/>
          <w:bottom w:val="single" w:sz="4" w:space="0" w:color="000000"/>
          <w:right w:val="single" w:sz="4" w:space="0" w:color="000000"/>
        </w:pBdr>
        <w:spacing w:after="0"/>
        <w:ind w:hanging="10"/>
        <w:rPr>
          <w:rFonts w:ascii="ＭＳ Ｐ明朝" w:eastAsia="ＭＳ Ｐ明朝" w:hAnsi="ＭＳ Ｐ明朝"/>
          <w:sz w:val="21"/>
          <w:szCs w:val="21"/>
        </w:rPr>
      </w:pPr>
      <w:r w:rsidRPr="00BF0D9E">
        <w:rPr>
          <w:rFonts w:ascii="ＭＳ Ｐ明朝" w:eastAsia="ＭＳ Ｐ明朝" w:hAnsi="ＭＳ Ｐ明朝" w:cs="ＭＳ ゴシック"/>
          <w:sz w:val="21"/>
          <w:szCs w:val="21"/>
          <w:vertAlign w:val="superscript"/>
        </w:rPr>
        <w:t xml:space="preserve"> </w:t>
      </w:r>
      <w:r w:rsidRPr="00BF0D9E">
        <w:rPr>
          <w:rFonts w:ascii="ＭＳ Ｐ明朝" w:eastAsia="ＭＳ Ｐ明朝" w:hAnsi="ＭＳ Ｐ明朝" w:cs="ＭＳ 明朝"/>
          <w:sz w:val="21"/>
          <w:szCs w:val="21"/>
        </w:rPr>
        <w:t>②</w:t>
      </w:r>
      <w:r w:rsidRPr="00BF0D9E">
        <w:rPr>
          <w:rFonts w:ascii="ＭＳ Ｐ明朝" w:eastAsia="ＭＳ Ｐ明朝" w:hAnsi="ＭＳ Ｐ明朝" w:cs="ＭＳ 明朝"/>
          <w:sz w:val="21"/>
          <w:szCs w:val="21"/>
        </w:rPr>
        <w:t>ライフラインを支える職の従事者（公共交通機関、水道、ガス、電気等）</w:t>
      </w:r>
      <w:r w:rsidRPr="00BF0D9E">
        <w:rPr>
          <w:rFonts w:ascii="ＭＳ Ｐ明朝" w:eastAsia="ＭＳ Ｐ明朝" w:hAnsi="ＭＳ Ｐ明朝" w:cs="ＭＳ 明朝"/>
          <w:sz w:val="21"/>
          <w:szCs w:val="21"/>
        </w:rPr>
        <w:t xml:space="preserve"> </w:t>
      </w:r>
    </w:p>
    <w:p w14:paraId="05AB4520" w14:textId="77777777" w:rsidR="00823091" w:rsidRPr="00BF0D9E" w:rsidRDefault="00346998">
      <w:pPr>
        <w:pBdr>
          <w:top w:val="single" w:sz="4" w:space="0" w:color="000000"/>
          <w:left w:val="single" w:sz="4" w:space="0" w:color="000000"/>
          <w:bottom w:val="single" w:sz="4" w:space="0" w:color="000000"/>
          <w:right w:val="single" w:sz="4" w:space="0" w:color="000000"/>
        </w:pBdr>
        <w:spacing w:after="0"/>
        <w:ind w:hanging="10"/>
        <w:rPr>
          <w:rFonts w:ascii="ＭＳ Ｐ明朝" w:eastAsia="ＭＳ Ｐ明朝" w:hAnsi="ＭＳ Ｐ明朝"/>
          <w:sz w:val="21"/>
          <w:szCs w:val="21"/>
        </w:rPr>
      </w:pPr>
      <w:r w:rsidRPr="00BF0D9E">
        <w:rPr>
          <w:rFonts w:ascii="ＭＳ Ｐ明朝" w:eastAsia="ＭＳ Ｐ明朝" w:hAnsi="ＭＳ Ｐ明朝" w:cs="ＭＳ ゴシック"/>
          <w:sz w:val="21"/>
          <w:szCs w:val="21"/>
          <w:vertAlign w:val="superscript"/>
        </w:rPr>
        <w:t xml:space="preserve"> </w:t>
      </w:r>
      <w:r w:rsidRPr="00BF0D9E">
        <w:rPr>
          <w:rFonts w:ascii="ＭＳ Ｐ明朝" w:eastAsia="ＭＳ Ｐ明朝" w:hAnsi="ＭＳ Ｐ明朝" w:cs="ＭＳ 明朝"/>
          <w:sz w:val="21"/>
          <w:szCs w:val="21"/>
        </w:rPr>
        <w:t>③</w:t>
      </w:r>
      <w:r w:rsidRPr="00BF0D9E">
        <w:rPr>
          <w:rFonts w:ascii="ＭＳ Ｐ明朝" w:eastAsia="ＭＳ Ｐ明朝" w:hAnsi="ＭＳ Ｐ明朝" w:cs="ＭＳ 明朝"/>
          <w:sz w:val="21"/>
          <w:szCs w:val="21"/>
        </w:rPr>
        <w:t>福祉施設等の従事者（高齢者施設、障害者施設、保育所等）</w:t>
      </w:r>
      <w:r w:rsidRPr="00BF0D9E">
        <w:rPr>
          <w:rFonts w:ascii="ＭＳ Ｐ明朝" w:eastAsia="ＭＳ Ｐ明朝" w:hAnsi="ＭＳ Ｐ明朝" w:cs="ＭＳ 明朝"/>
          <w:sz w:val="21"/>
          <w:szCs w:val="21"/>
        </w:rPr>
        <w:t xml:space="preserve"> </w:t>
      </w:r>
    </w:p>
    <w:p w14:paraId="168781DE" w14:textId="77777777" w:rsidR="00823091" w:rsidRPr="00BF0D9E" w:rsidRDefault="00346998">
      <w:pPr>
        <w:pBdr>
          <w:top w:val="single" w:sz="4" w:space="0" w:color="000000"/>
          <w:left w:val="single" w:sz="4" w:space="0" w:color="000000"/>
          <w:bottom w:val="single" w:sz="4" w:space="0" w:color="000000"/>
          <w:right w:val="single" w:sz="4" w:space="0" w:color="000000"/>
        </w:pBdr>
        <w:spacing w:after="0"/>
        <w:ind w:hanging="10"/>
        <w:rPr>
          <w:rFonts w:ascii="ＭＳ Ｐ明朝" w:eastAsia="ＭＳ Ｐ明朝" w:hAnsi="ＭＳ Ｐ明朝"/>
          <w:sz w:val="21"/>
          <w:szCs w:val="21"/>
        </w:rPr>
      </w:pPr>
      <w:r w:rsidRPr="00BF0D9E">
        <w:rPr>
          <w:rFonts w:ascii="ＭＳ Ｐ明朝" w:eastAsia="ＭＳ Ｐ明朝" w:hAnsi="ＭＳ Ｐ明朝" w:cs="ＭＳ ゴシック"/>
          <w:sz w:val="21"/>
          <w:szCs w:val="21"/>
          <w:vertAlign w:val="superscript"/>
        </w:rPr>
        <w:t xml:space="preserve"> </w:t>
      </w:r>
      <w:r w:rsidRPr="00BF0D9E">
        <w:rPr>
          <w:rFonts w:ascii="ＭＳ Ｐ明朝" w:eastAsia="ＭＳ Ｐ明朝" w:hAnsi="ＭＳ Ｐ明朝" w:cs="ＭＳ 明朝"/>
          <w:sz w:val="21"/>
          <w:szCs w:val="21"/>
        </w:rPr>
        <w:t>④</w:t>
      </w:r>
      <w:r w:rsidRPr="00BF0D9E">
        <w:rPr>
          <w:rFonts w:ascii="ＭＳ Ｐ明朝" w:eastAsia="ＭＳ Ｐ明朝" w:hAnsi="ＭＳ Ｐ明朝" w:cs="ＭＳ 明朝"/>
          <w:sz w:val="21"/>
          <w:szCs w:val="21"/>
        </w:rPr>
        <w:t>生活必需物資販売施設等の従事者（卸売市場、食料品売場、コンビニエンスストア等）</w:t>
      </w:r>
      <w:r w:rsidRPr="00BF0D9E">
        <w:rPr>
          <w:rFonts w:ascii="ＭＳ Ｐ明朝" w:eastAsia="ＭＳ Ｐ明朝" w:hAnsi="ＭＳ Ｐ明朝" w:cs="ＭＳ 明朝"/>
          <w:sz w:val="21"/>
          <w:szCs w:val="21"/>
        </w:rPr>
        <w:t xml:space="preserve"> </w:t>
      </w:r>
    </w:p>
    <w:p w14:paraId="678DDFB0" w14:textId="77777777" w:rsidR="00823091" w:rsidRPr="00BF0D9E" w:rsidRDefault="00346998">
      <w:pPr>
        <w:pBdr>
          <w:top w:val="single" w:sz="4" w:space="0" w:color="000000"/>
          <w:left w:val="single" w:sz="4" w:space="0" w:color="000000"/>
          <w:bottom w:val="single" w:sz="4" w:space="0" w:color="000000"/>
          <w:right w:val="single" w:sz="4" w:space="0" w:color="000000"/>
        </w:pBdr>
        <w:spacing w:after="0"/>
        <w:ind w:hanging="10"/>
        <w:rPr>
          <w:rFonts w:ascii="ＭＳ Ｐ明朝" w:eastAsia="ＭＳ Ｐ明朝" w:hAnsi="ＭＳ Ｐ明朝"/>
          <w:sz w:val="21"/>
          <w:szCs w:val="21"/>
        </w:rPr>
      </w:pPr>
      <w:r w:rsidRPr="00BF0D9E">
        <w:rPr>
          <w:rFonts w:ascii="ＭＳ Ｐ明朝" w:eastAsia="ＭＳ Ｐ明朝" w:hAnsi="ＭＳ Ｐ明朝" w:cs="ＭＳ ゴシック"/>
          <w:sz w:val="21"/>
          <w:szCs w:val="21"/>
          <w:vertAlign w:val="superscript"/>
        </w:rPr>
        <w:t xml:space="preserve"> </w:t>
      </w:r>
      <w:r w:rsidRPr="00BF0D9E">
        <w:rPr>
          <w:rFonts w:ascii="ＭＳ Ｐ明朝" w:eastAsia="ＭＳ Ｐ明朝" w:hAnsi="ＭＳ Ｐ明朝" w:cs="ＭＳ 明朝"/>
          <w:sz w:val="21"/>
          <w:szCs w:val="21"/>
        </w:rPr>
        <w:t>⑤</w:t>
      </w:r>
      <w:r w:rsidRPr="00BF0D9E">
        <w:rPr>
          <w:rFonts w:ascii="ＭＳ Ｐ明朝" w:eastAsia="ＭＳ Ｐ明朝" w:hAnsi="ＭＳ Ｐ明朝" w:cs="ＭＳ 明朝"/>
          <w:sz w:val="21"/>
          <w:szCs w:val="21"/>
        </w:rPr>
        <w:t>その他社会生活を維持する上で必要な施設等の従事者（警察、消防、その他行政サービス、金融機</w:t>
      </w:r>
    </w:p>
    <w:p w14:paraId="48CB4C10" w14:textId="77777777" w:rsidR="00823091" w:rsidRPr="00BF0D9E" w:rsidRDefault="00346998">
      <w:pPr>
        <w:pBdr>
          <w:top w:val="single" w:sz="4" w:space="0" w:color="000000"/>
          <w:left w:val="single" w:sz="4" w:space="0" w:color="000000"/>
          <w:bottom w:val="single" w:sz="4" w:space="0" w:color="000000"/>
          <w:right w:val="single" w:sz="4" w:space="0" w:color="000000"/>
        </w:pBdr>
        <w:spacing w:after="0"/>
        <w:ind w:hanging="10"/>
        <w:rPr>
          <w:rFonts w:ascii="ＭＳ Ｐ明朝" w:eastAsia="ＭＳ Ｐ明朝" w:hAnsi="ＭＳ Ｐ明朝"/>
          <w:sz w:val="21"/>
          <w:szCs w:val="21"/>
        </w:rPr>
      </w:pPr>
      <w:r w:rsidRPr="00BF0D9E">
        <w:rPr>
          <w:rFonts w:ascii="ＭＳ Ｐ明朝" w:eastAsia="ＭＳ Ｐ明朝" w:hAnsi="ＭＳ Ｐ明朝" w:cs="ＭＳ ゴシック"/>
          <w:sz w:val="21"/>
          <w:szCs w:val="21"/>
          <w:vertAlign w:val="superscript"/>
        </w:rPr>
        <w:t xml:space="preserve"> </w:t>
      </w:r>
      <w:r w:rsidRPr="00BF0D9E">
        <w:rPr>
          <w:rFonts w:ascii="ＭＳ Ｐ明朝" w:eastAsia="ＭＳ Ｐ明朝" w:hAnsi="ＭＳ Ｐ明朝" w:cs="ＭＳ 明朝"/>
          <w:sz w:val="21"/>
          <w:szCs w:val="21"/>
        </w:rPr>
        <w:t>関、運送関係等）</w:t>
      </w:r>
      <w:r w:rsidRPr="00BF0D9E">
        <w:rPr>
          <w:rFonts w:ascii="ＭＳ Ｐ明朝" w:eastAsia="ＭＳ Ｐ明朝" w:hAnsi="ＭＳ Ｐ明朝" w:cs="ＭＳ 明朝"/>
          <w:sz w:val="21"/>
          <w:szCs w:val="21"/>
        </w:rPr>
        <w:t xml:space="preserve"> </w:t>
      </w:r>
    </w:p>
    <w:p w14:paraId="3A31D595" w14:textId="77777777" w:rsidR="00823091" w:rsidRPr="00BF0D9E" w:rsidRDefault="00346998">
      <w:pPr>
        <w:pBdr>
          <w:top w:val="single" w:sz="4" w:space="0" w:color="000000"/>
          <w:left w:val="single" w:sz="4" w:space="0" w:color="000000"/>
          <w:bottom w:val="single" w:sz="4" w:space="0" w:color="000000"/>
          <w:right w:val="single" w:sz="4" w:space="0" w:color="000000"/>
        </w:pBdr>
        <w:spacing w:after="0"/>
        <w:ind w:left="-10"/>
        <w:rPr>
          <w:rFonts w:ascii="ＭＳ Ｐ明朝" w:eastAsia="ＭＳ Ｐ明朝" w:hAnsi="ＭＳ Ｐ明朝"/>
          <w:sz w:val="21"/>
          <w:szCs w:val="21"/>
        </w:rPr>
      </w:pPr>
      <w:r w:rsidRPr="00BF0D9E">
        <w:rPr>
          <w:rFonts w:ascii="ＭＳ Ｐ明朝" w:eastAsia="ＭＳ Ｐ明朝" w:hAnsi="ＭＳ Ｐ明朝" w:cs="ＭＳ ゴシック"/>
          <w:sz w:val="21"/>
          <w:szCs w:val="21"/>
        </w:rPr>
        <w:t xml:space="preserve"> </w:t>
      </w:r>
    </w:p>
    <w:p w14:paraId="24DB91D1" w14:textId="77777777" w:rsidR="00823091" w:rsidRPr="00BF0D9E" w:rsidRDefault="00346998">
      <w:pPr>
        <w:spacing w:after="1" w:line="261" w:lineRule="auto"/>
        <w:ind w:left="15"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w:t>
      </w:r>
      <w:r w:rsidRPr="00BF0D9E">
        <w:rPr>
          <w:rFonts w:ascii="ＭＳ Ｐ明朝" w:eastAsia="ＭＳ Ｐ明朝" w:hAnsi="ＭＳ Ｐ明朝" w:cs="ＭＳ 明朝"/>
          <w:sz w:val="21"/>
          <w:szCs w:val="21"/>
        </w:rPr>
        <w:t>上記の職業要件に該当されている方についても、どうしても必要な日のみや時間短縮など必要最小限</w:t>
      </w:r>
    </w:p>
    <w:p w14:paraId="1675CCDB" w14:textId="77777777" w:rsidR="00823091" w:rsidRPr="00BF0D9E" w:rsidRDefault="00346998">
      <w:pPr>
        <w:spacing w:after="1" w:line="261" w:lineRule="auto"/>
        <w:ind w:left="221" w:hanging="10"/>
        <w:rPr>
          <w:rFonts w:ascii="ＭＳ Ｐ明朝" w:eastAsia="ＭＳ Ｐ明朝" w:hAnsi="ＭＳ Ｐ明朝"/>
          <w:sz w:val="21"/>
          <w:szCs w:val="21"/>
        </w:rPr>
      </w:pPr>
      <w:r w:rsidRPr="00BF0D9E">
        <w:rPr>
          <w:rFonts w:ascii="ＭＳ Ｐ明朝" w:eastAsia="ＭＳ Ｐ明朝" w:hAnsi="ＭＳ Ｐ明朝" w:cs="ＭＳ 明朝"/>
          <w:sz w:val="21"/>
          <w:szCs w:val="21"/>
        </w:rPr>
        <w:t>のご利用にしていただきますようお願いします。</w:t>
      </w:r>
      <w:r w:rsidRPr="00BF0D9E">
        <w:rPr>
          <w:rFonts w:ascii="ＭＳ Ｐ明朝" w:eastAsia="ＭＳ Ｐ明朝" w:hAnsi="ＭＳ Ｐ明朝" w:cs="ＭＳ 明朝"/>
          <w:sz w:val="21"/>
          <w:szCs w:val="21"/>
        </w:rPr>
        <w:t xml:space="preserve"> </w:t>
      </w:r>
    </w:p>
    <w:p w14:paraId="40409D70" w14:textId="77777777" w:rsidR="00823091" w:rsidRPr="00BF0D9E" w:rsidRDefault="00346998">
      <w:pPr>
        <w:tabs>
          <w:tab w:val="center" w:pos="7474"/>
        </w:tabs>
        <w:spacing w:after="22"/>
        <w:rPr>
          <w:rFonts w:ascii="ＭＳ Ｐ明朝" w:eastAsia="ＭＳ Ｐ明朝" w:hAnsi="ＭＳ Ｐ明朝"/>
          <w:sz w:val="21"/>
          <w:szCs w:val="21"/>
        </w:rPr>
      </w:pPr>
      <w:r w:rsidRPr="00BF0D9E">
        <w:rPr>
          <w:rFonts w:ascii="ＭＳ Ｐ明朝" w:eastAsia="ＭＳ Ｐ明朝" w:hAnsi="ＭＳ Ｐ明朝" w:cs="ＭＳ 明朝"/>
          <w:sz w:val="21"/>
          <w:szCs w:val="21"/>
        </w:rPr>
        <w:t xml:space="preserve"> </w:t>
      </w:r>
      <w:r w:rsidRPr="00BF0D9E">
        <w:rPr>
          <w:rFonts w:ascii="ＭＳ Ｐ明朝" w:eastAsia="ＭＳ Ｐ明朝" w:hAnsi="ＭＳ Ｐ明朝" w:cs="ＭＳ 明朝"/>
          <w:sz w:val="21"/>
          <w:szCs w:val="21"/>
        </w:rPr>
        <w:tab/>
      </w:r>
      <w:r w:rsidRPr="00BF0D9E">
        <w:rPr>
          <w:rFonts w:ascii="ＭＳ Ｐ明朝" w:eastAsia="ＭＳ Ｐ明朝" w:hAnsi="ＭＳ Ｐ明朝" w:cs="ＭＳ 明朝"/>
          <w:sz w:val="21"/>
          <w:szCs w:val="21"/>
        </w:rPr>
        <w:t>＜担当連絡先＞</w:t>
      </w:r>
      <w:r w:rsidRPr="00BF0D9E">
        <w:rPr>
          <w:rFonts w:ascii="ＭＳ Ｐ明朝" w:eastAsia="ＭＳ Ｐ明朝" w:hAnsi="ＭＳ Ｐ明朝" w:cs="ＭＳ 明朝"/>
          <w:sz w:val="21"/>
          <w:szCs w:val="21"/>
        </w:rPr>
        <w:t xml:space="preserve"> </w:t>
      </w:r>
    </w:p>
    <w:p w14:paraId="09E4AE27" w14:textId="77777777" w:rsidR="00823091" w:rsidRDefault="00346998">
      <w:pPr>
        <w:pBdr>
          <w:top w:val="single" w:sz="4" w:space="0" w:color="000000"/>
          <w:left w:val="single" w:sz="4" w:space="0" w:color="000000"/>
          <w:bottom w:val="single" w:sz="4" w:space="0" w:color="000000"/>
          <w:right w:val="single" w:sz="4" w:space="0" w:color="000000"/>
        </w:pBdr>
        <w:spacing w:after="0"/>
        <w:ind w:right="456"/>
        <w:jc w:val="right"/>
      </w:pPr>
      <w:r>
        <w:rPr>
          <w:rFonts w:ascii="ＭＳ 明朝" w:eastAsia="ＭＳ 明朝" w:hAnsi="ＭＳ 明朝" w:cs="ＭＳ 明朝"/>
        </w:rPr>
        <w:t>保育・教育運営課：</w:t>
      </w:r>
      <w:r>
        <w:rPr>
          <w:rFonts w:ascii="ＭＳ 明朝" w:eastAsia="ＭＳ 明朝" w:hAnsi="ＭＳ 明朝" w:cs="ＭＳ 明朝"/>
        </w:rPr>
        <w:t>671-3564</w:t>
      </w:r>
      <w:r>
        <w:rPr>
          <w:rFonts w:ascii="ＭＳ ゴシック" w:eastAsia="ＭＳ ゴシック" w:hAnsi="ＭＳ ゴシック" w:cs="ＭＳ ゴシック"/>
        </w:rPr>
        <w:t xml:space="preserve"> </w:t>
      </w:r>
    </w:p>
    <w:sectPr w:rsidR="00823091" w:rsidSect="0053704C">
      <w:pgSz w:w="11906" w:h="16838" w:code="9"/>
      <w:pgMar w:top="1440" w:right="830" w:bottom="1440" w:left="84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492C1" w14:textId="77777777" w:rsidR="00346998" w:rsidRDefault="00346998" w:rsidP="00BF0D9E">
      <w:pPr>
        <w:spacing w:after="0" w:line="240" w:lineRule="auto"/>
      </w:pPr>
      <w:r>
        <w:separator/>
      </w:r>
    </w:p>
  </w:endnote>
  <w:endnote w:type="continuationSeparator" w:id="0">
    <w:p w14:paraId="1B57073C" w14:textId="77777777" w:rsidR="00346998" w:rsidRDefault="00346998" w:rsidP="00BF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28C62" w14:textId="77777777" w:rsidR="00346998" w:rsidRDefault="00346998" w:rsidP="00BF0D9E">
      <w:pPr>
        <w:spacing w:after="0" w:line="240" w:lineRule="auto"/>
      </w:pPr>
      <w:r>
        <w:separator/>
      </w:r>
    </w:p>
  </w:footnote>
  <w:footnote w:type="continuationSeparator" w:id="0">
    <w:p w14:paraId="56D38DA8" w14:textId="77777777" w:rsidR="00346998" w:rsidRDefault="00346998" w:rsidP="00BF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F5271"/>
    <w:multiLevelType w:val="hybridMultilevel"/>
    <w:tmpl w:val="E3C463A6"/>
    <w:lvl w:ilvl="0" w:tplc="400433CA">
      <w:start w:val="1"/>
      <w:numFmt w:val="decimal"/>
      <w:lvlText w:val="(%1)"/>
      <w:lvlJc w:val="left"/>
      <w:pPr>
        <w:ind w:left="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980CA70">
      <w:start w:val="1"/>
      <w:numFmt w:val="lowerLetter"/>
      <w:lvlText w:val="%2"/>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9C21F4">
      <w:start w:val="1"/>
      <w:numFmt w:val="lowerRoman"/>
      <w:lvlText w:val="%3"/>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D0DDB0">
      <w:start w:val="1"/>
      <w:numFmt w:val="decimal"/>
      <w:lvlText w:val="%4"/>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FC092C">
      <w:start w:val="1"/>
      <w:numFmt w:val="lowerLetter"/>
      <w:lvlText w:val="%5"/>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D45AF4">
      <w:start w:val="1"/>
      <w:numFmt w:val="lowerRoman"/>
      <w:lvlText w:val="%6"/>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CACDDEE">
      <w:start w:val="1"/>
      <w:numFmt w:val="decimal"/>
      <w:lvlText w:val="%7"/>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987190">
      <w:start w:val="1"/>
      <w:numFmt w:val="lowerLetter"/>
      <w:lvlText w:val="%8"/>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32F118">
      <w:start w:val="1"/>
      <w:numFmt w:val="lowerRoman"/>
      <w:lvlText w:val="%9"/>
      <w:lvlJc w:val="left"/>
      <w:pPr>
        <w:ind w:left="6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91"/>
    <w:rsid w:val="00346998"/>
    <w:rsid w:val="0053704C"/>
    <w:rsid w:val="00823091"/>
    <w:rsid w:val="00BF0D9E"/>
    <w:rsid w:val="00DE7323"/>
    <w:rsid w:val="00F6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953E0"/>
  <w15:docId w15:val="{21B5695D-E08F-4C3B-BB2F-4C78C4D8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D9E"/>
    <w:pPr>
      <w:tabs>
        <w:tab w:val="center" w:pos="4252"/>
        <w:tab w:val="right" w:pos="8504"/>
      </w:tabs>
      <w:snapToGrid w:val="0"/>
    </w:pPr>
  </w:style>
  <w:style w:type="character" w:customStyle="1" w:styleId="a4">
    <w:name w:val="ヘッダー (文字)"/>
    <w:basedOn w:val="a0"/>
    <w:link w:val="a3"/>
    <w:uiPriority w:val="99"/>
    <w:rsid w:val="00BF0D9E"/>
    <w:rPr>
      <w:rFonts w:ascii="Calibri" w:eastAsia="Calibri" w:hAnsi="Calibri" w:cs="Calibri"/>
      <w:color w:val="000000"/>
      <w:sz w:val="22"/>
    </w:rPr>
  </w:style>
  <w:style w:type="paragraph" w:styleId="a5">
    <w:name w:val="footer"/>
    <w:basedOn w:val="a"/>
    <w:link w:val="a6"/>
    <w:uiPriority w:val="99"/>
    <w:unhideWhenUsed/>
    <w:rsid w:val="00BF0D9E"/>
    <w:pPr>
      <w:tabs>
        <w:tab w:val="center" w:pos="4252"/>
        <w:tab w:val="right" w:pos="8504"/>
      </w:tabs>
      <w:snapToGrid w:val="0"/>
    </w:pPr>
  </w:style>
  <w:style w:type="character" w:customStyle="1" w:styleId="a6">
    <w:name w:val="フッター (文字)"/>
    <w:basedOn w:val="a0"/>
    <w:link w:val="a5"/>
    <w:uiPriority w:val="99"/>
    <w:rsid w:val="00BF0D9E"/>
    <w:rPr>
      <w:rFonts w:ascii="Calibri" w:eastAsia="Calibri" w:hAnsi="Calibri" w:cs="Calibri"/>
      <w:color w:val="000000"/>
      <w:sz w:val="22"/>
    </w:rPr>
  </w:style>
  <w:style w:type="paragraph" w:styleId="a7">
    <w:name w:val="Date"/>
    <w:basedOn w:val="a"/>
    <w:next w:val="a"/>
    <w:link w:val="a8"/>
    <w:uiPriority w:val="99"/>
    <w:semiHidden/>
    <w:unhideWhenUsed/>
    <w:rsid w:val="00BF0D9E"/>
  </w:style>
  <w:style w:type="character" w:customStyle="1" w:styleId="a8">
    <w:name w:val="日付 (文字)"/>
    <w:basedOn w:val="a0"/>
    <w:link w:val="a7"/>
    <w:uiPriority w:val="99"/>
    <w:semiHidden/>
    <w:rsid w:val="00BF0D9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萌彦 西野</dc:creator>
  <cp:keywords/>
  <cp:lastModifiedBy>萌彦 西野</cp:lastModifiedBy>
  <cp:revision>5</cp:revision>
  <cp:lastPrinted>2020-05-08T00:27:00Z</cp:lastPrinted>
  <dcterms:created xsi:type="dcterms:W3CDTF">2020-05-08T00:25:00Z</dcterms:created>
  <dcterms:modified xsi:type="dcterms:W3CDTF">2020-05-08T01:13:00Z</dcterms:modified>
</cp:coreProperties>
</file>